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A15E" w14:textId="51B96D86" w:rsidR="00056DF8" w:rsidRDefault="00056DF8" w:rsidP="00056DF8"/>
    <w:p w14:paraId="70E5C311" w14:textId="17E02D2A" w:rsidR="00056DF8" w:rsidRPr="00013292" w:rsidRDefault="00013292" w:rsidP="00013292">
      <w:pPr>
        <w:shd w:val="clear" w:color="auto" w:fill="7F7F7F" w:themeFill="text1" w:themeFillTint="80"/>
        <w:jc w:val="center"/>
        <w:rPr>
          <w:b/>
          <w:bCs/>
          <w:color w:val="FFFF00"/>
          <w:sz w:val="144"/>
          <w:szCs w:val="144"/>
        </w:rPr>
      </w:pPr>
      <w:r w:rsidRPr="00013292">
        <w:rPr>
          <w:b/>
          <w:bCs/>
          <w:color w:val="FFFF00"/>
          <w:sz w:val="144"/>
          <w:szCs w:val="144"/>
        </w:rPr>
        <w:t xml:space="preserve">Scheiß </w:t>
      </w:r>
      <w:r w:rsidRPr="00013292">
        <w:rPr>
          <w:b/>
          <w:bCs/>
          <w:color w:val="FFFF00"/>
          <w:sz w:val="144"/>
          <w:szCs w:val="144"/>
        </w:rPr>
        <w:br/>
        <w:t>Klimawandel!</w:t>
      </w:r>
    </w:p>
    <w:p w14:paraId="14CEE6AE" w14:textId="77777777" w:rsidR="00013292" w:rsidRPr="00013292" w:rsidRDefault="00013292" w:rsidP="00013292">
      <w:pPr>
        <w:shd w:val="clear" w:color="auto" w:fill="FFFF00"/>
        <w:jc w:val="center"/>
        <w:rPr>
          <w:b/>
          <w:bCs/>
          <w:color w:val="ED7D31" w:themeColor="accent2"/>
          <w:sz w:val="144"/>
          <w:szCs w:val="144"/>
        </w:rPr>
      </w:pPr>
      <w:r w:rsidRPr="00013292">
        <w:rPr>
          <w:b/>
          <w:bCs/>
          <w:color w:val="ED7D31" w:themeColor="accent2"/>
          <w:sz w:val="144"/>
          <w:szCs w:val="144"/>
        </w:rPr>
        <w:t xml:space="preserve">Bevor man nichts mehr darf, mag ich nochmal mein Leben </w:t>
      </w:r>
    </w:p>
    <w:p w14:paraId="30A72BBB" w14:textId="60746312" w:rsidR="00107768" w:rsidRPr="00013292" w:rsidRDefault="00013292" w:rsidP="00013292">
      <w:pPr>
        <w:shd w:val="clear" w:color="auto" w:fill="FFFF00"/>
        <w:jc w:val="center"/>
        <w:rPr>
          <w:b/>
          <w:bCs/>
          <w:color w:val="ED7D31" w:themeColor="accent2"/>
          <w:sz w:val="160"/>
          <w:szCs w:val="160"/>
        </w:rPr>
      </w:pPr>
      <w:r w:rsidRPr="00013292">
        <w:rPr>
          <w:b/>
          <w:bCs/>
          <w:color w:val="ED7D31" w:themeColor="accent2"/>
          <w:sz w:val="144"/>
          <w:szCs w:val="144"/>
        </w:rPr>
        <w:t>genießen!</w:t>
      </w:r>
    </w:p>
    <w:p w14:paraId="7C4E4B54" w14:textId="77777777" w:rsidR="002B6EEA" w:rsidRDefault="00056DF8" w:rsidP="00013292">
      <w:r>
        <w:br w:type="page"/>
      </w:r>
      <w:r w:rsidR="00013292">
        <w:lastRenderedPageBreak/>
        <w:t xml:space="preserve">Wenn Sie so denken, sind Sie bei CDU/CSU und vor allem bei der FDP gut aufgehoben. AFD dürfte auch passen. Immerhin WISSEN Sie schon, dass es irgendwann zu Veränderungen kommen wird. Was uns heute als die Krönung von Lebensgenuss erscheint: das neue Auto, die Flugreise, viele neue Klamotten, ein schönes großes (Beton)Haus – das alles wird es in dieser Form nicht mehr geben. </w:t>
      </w:r>
    </w:p>
    <w:p w14:paraId="1BAC88CB" w14:textId="7B440A5B" w:rsidR="005A030D" w:rsidRDefault="00013292" w:rsidP="00013292">
      <w:r>
        <w:t>Und je länger wir die Veränderungen aufschieben, desto härter trifft es die nachkommenden Generationen. Deshalb hat das Bundesverfassungsgericht das „Klimaschutz</w:t>
      </w:r>
      <w:r w:rsidR="00955FB7">
        <w:t xml:space="preserve">gesetz“ der CDU/CSU-SPD Koalition als unzureichend verurteilt. Aber davon lassen sich Parteien wie CDU, CSU und FDP nicht abhalten – sie bieten immer noch das Versprechen, wir könnten weiter so leben, wie wir es gewohnt sind. Auch wenn alle wissen, dass das nichts anderes </w:t>
      </w:r>
      <w:proofErr w:type="gramStart"/>
      <w:r w:rsidR="00955FB7">
        <w:t>ist,</w:t>
      </w:r>
      <w:proofErr w:type="gramEnd"/>
      <w:r w:rsidR="00955FB7">
        <w:t xml:space="preserve"> als Prokrastination – das Aufschieben des Unvermeidlichen. </w:t>
      </w:r>
    </w:p>
    <w:p w14:paraId="7EA0C919" w14:textId="652143EC" w:rsidR="001930DE" w:rsidRDefault="002B6EEA" w:rsidP="001930DE">
      <w:r>
        <w:t>Das</w:t>
      </w:r>
      <w:r w:rsidR="001930DE">
        <w:t xml:space="preserve"> Maximale rausholen …. </w:t>
      </w:r>
      <w:r>
        <w:t xml:space="preserve">lassen Sie uns </w:t>
      </w:r>
      <w:r w:rsidR="001930DE">
        <w:t>dazu ein Gedankenexperiment</w:t>
      </w:r>
      <w:r>
        <w:t xml:space="preserve"> machen</w:t>
      </w:r>
      <w:r w:rsidR="001930DE">
        <w:t xml:space="preserve">: Stellen Sie sich vor, Sie machen eine </w:t>
      </w:r>
      <w:r w:rsidR="001930DE" w:rsidRPr="002B6EEA">
        <w:rPr>
          <w:b/>
        </w:rPr>
        <w:t>Expedition durch die Wüste</w:t>
      </w:r>
      <w:r w:rsidR="001930DE">
        <w:t xml:space="preserve">. Der </w:t>
      </w:r>
      <w:r w:rsidR="001930DE" w:rsidRPr="002B6EEA">
        <w:rPr>
          <w:b/>
        </w:rPr>
        <w:t>Wasservorrat</w:t>
      </w:r>
      <w:r w:rsidR="001930DE">
        <w:t xml:space="preserve"> ist so bemessen, dass es </w:t>
      </w:r>
      <w:r w:rsidR="001930DE" w:rsidRPr="002B6EEA">
        <w:rPr>
          <w:b/>
        </w:rPr>
        <w:t>bei sparsamem Verbrauch</w:t>
      </w:r>
      <w:r w:rsidR="001930DE">
        <w:t xml:space="preserve"> bis zur nächsten Oase </w:t>
      </w:r>
      <w:r w:rsidR="001930DE" w:rsidRPr="002B6EEA">
        <w:rPr>
          <w:b/>
        </w:rPr>
        <w:t>reicht</w:t>
      </w:r>
      <w:r w:rsidR="001930DE">
        <w:t xml:space="preserve">, die Sie erst in 30 Tagen erreichen werden. Es ist unmöglich, mehr Wasser zu </w:t>
      </w:r>
      <w:proofErr w:type="gramStart"/>
      <w:r w:rsidR="001930DE">
        <w:t>transportieren,</w:t>
      </w:r>
      <w:proofErr w:type="gramEnd"/>
      <w:r w:rsidR="001930DE">
        <w:t xml:space="preserve"> als diese notwendige Menge. Nun stellen Sie fest, dass manche Expeditionsteilnehmer </w:t>
      </w:r>
      <w:r w:rsidR="001930DE" w:rsidRPr="002B6EEA">
        <w:rPr>
          <w:b/>
        </w:rPr>
        <w:t>mehr Wasser verbrauchen</w:t>
      </w:r>
      <w:r w:rsidR="001930DE">
        <w:t xml:space="preserve">, als möglich ist, wenn alle bis zur Oase täglich gleich viel erhalten sollen. Es ist bereits absehbar, dass bis zur nächsten Oase das Wasser nicht mehr reichen wird, um für alle die geplante tägliche Ration sicherzustellen. Würden Sie in dieser Situation auf die Idee kommen, nochmal schnell eine </w:t>
      </w:r>
      <w:r w:rsidR="001930DE" w:rsidRPr="002B6EEA">
        <w:rPr>
          <w:b/>
        </w:rPr>
        <w:t>Wasserparty</w:t>
      </w:r>
      <w:r w:rsidR="001930DE">
        <w:t xml:space="preserve"> zu feiern – weil das Wasser ja eh nicht für alle reichen wird? Oder werden Sie die Gruppe zusammenrufen und dafür plädieren, dass es </w:t>
      </w:r>
      <w:r w:rsidR="001930DE" w:rsidRPr="002B6EEA">
        <w:rPr>
          <w:b/>
        </w:rPr>
        <w:t>klare Regeln und Kontrollen</w:t>
      </w:r>
      <w:r w:rsidR="001930DE">
        <w:t xml:space="preserve"> gibt, dass ab jetzt niemand mehr Wasser entnimmt, als ihm täglich zusteht? So kommen Sie zwar nicht mehr bequem, aber </w:t>
      </w:r>
      <w:r w:rsidR="001930DE" w:rsidRPr="002B6EEA">
        <w:rPr>
          <w:b/>
        </w:rPr>
        <w:t>lebendig bis zur nächsten Oase</w:t>
      </w:r>
      <w:r w:rsidR="001930DE">
        <w:t xml:space="preserve">. Und zwar </w:t>
      </w:r>
      <w:r w:rsidR="001930DE" w:rsidRPr="002B6EEA">
        <w:rPr>
          <w:b/>
        </w:rPr>
        <w:t>ALLE</w:t>
      </w:r>
      <w:r w:rsidR="001930DE">
        <w:t xml:space="preserve">! </w:t>
      </w:r>
    </w:p>
    <w:p w14:paraId="794FB55F" w14:textId="01EDEFEE" w:rsidR="001930DE" w:rsidRDefault="001930DE" w:rsidP="001930DE">
      <w:r>
        <w:t xml:space="preserve">Nun machen wir noch weiter: Die Vielverbraucher geben nicht auf, sondern gründen eine Subgruppe, die behauptet, ihr stehe ein höherer Wasseranteil zu (weil sie stärker, reicher, besser seien…). Was machen Sie nun? Genau diese Situation sehe ich heute in Bezug auf den Klimawandel. </w:t>
      </w:r>
    </w:p>
    <w:p w14:paraId="337E69E4" w14:textId="77777777" w:rsidR="001930DE" w:rsidRDefault="001930DE" w:rsidP="00013292">
      <w:r>
        <w:t xml:space="preserve">Aber der Vergleich hinkt an einer Stelle. Nämlich da, wo es um den MANGEL an Wasser geht – das ja nun absolut lebensnotwendig ist. Weniger Wasser haben, bedeutet Verlust an Lebensqualität. Aber trifft das auch für die Art von Veränderungen zu, die wir brauchen, um ohne weitere Klimagas-Emissionen leben zu können? </w:t>
      </w:r>
      <w:r w:rsidRPr="002B6EEA">
        <w:rPr>
          <w:b/>
        </w:rPr>
        <w:t>B</w:t>
      </w:r>
      <w:r w:rsidR="00955FB7" w:rsidRPr="002B6EEA">
        <w:rPr>
          <w:b/>
        </w:rPr>
        <w:t>edeutet Veränderung denn tatsächlich gleichzeitig „Kasteiung“?</w:t>
      </w:r>
      <w:r w:rsidR="00955FB7">
        <w:t xml:space="preserve"> </w:t>
      </w:r>
    </w:p>
    <w:p w14:paraId="0E02DD85" w14:textId="77777777" w:rsidR="001930DE" w:rsidRDefault="00955FB7" w:rsidP="002B6EEA">
      <w:pPr>
        <w:pStyle w:val="Listenabsatz"/>
        <w:numPr>
          <w:ilvl w:val="0"/>
          <w:numId w:val="35"/>
        </w:numPr>
      </w:pPr>
      <w:r>
        <w:t xml:space="preserve">Ist ein Leben in </w:t>
      </w:r>
      <w:r w:rsidRPr="005E0286">
        <w:rPr>
          <w:b/>
          <w:bCs/>
        </w:rPr>
        <w:t>grünen Städten</w:t>
      </w:r>
      <w:r>
        <w:t xml:space="preserve">, wo man mit einem deutlich ausgebauten ÖPNV schnell überall </w:t>
      </w:r>
      <w:proofErr w:type="gramStart"/>
      <w:r>
        <w:t>hin kommt</w:t>
      </w:r>
      <w:proofErr w:type="gramEnd"/>
      <w:r>
        <w:t xml:space="preserve">, wo man draußen verweilen kann und die Kinder Platz zum Spielen haben, wirklich so schlimm? </w:t>
      </w:r>
    </w:p>
    <w:p w14:paraId="51A15965" w14:textId="08D6F98C" w:rsidR="001930DE" w:rsidRDefault="00955FB7" w:rsidP="002B6EEA">
      <w:pPr>
        <w:pStyle w:val="Listenabsatz"/>
        <w:numPr>
          <w:ilvl w:val="0"/>
          <w:numId w:val="35"/>
        </w:numPr>
      </w:pPr>
      <w:r>
        <w:t xml:space="preserve">Sind </w:t>
      </w:r>
      <w:r w:rsidRPr="005E0286">
        <w:rPr>
          <w:b/>
          <w:bCs/>
        </w:rPr>
        <w:t>Solar</w:t>
      </w:r>
      <w:r w:rsidR="005E0286" w:rsidRPr="005E0286">
        <w:rPr>
          <w:b/>
          <w:bCs/>
        </w:rPr>
        <w:t>panels</w:t>
      </w:r>
      <w:r>
        <w:t xml:space="preserve"> auf jedem Dach eine Zumutung? Ist der Verzicht auf ein 2-Tonnen-SUV eine Katastrophe? </w:t>
      </w:r>
    </w:p>
    <w:p w14:paraId="3B6D852E" w14:textId="635AE287" w:rsidR="001930DE" w:rsidRDefault="00955FB7" w:rsidP="002B6EEA">
      <w:pPr>
        <w:pStyle w:val="Listenabsatz"/>
        <w:numPr>
          <w:ilvl w:val="0"/>
          <w:numId w:val="35"/>
        </w:numPr>
      </w:pPr>
      <w:r>
        <w:t xml:space="preserve">Brauche ich </w:t>
      </w:r>
      <w:proofErr w:type="gramStart"/>
      <w:r>
        <w:t>wirklich ständig</w:t>
      </w:r>
      <w:proofErr w:type="gramEnd"/>
      <w:r>
        <w:t xml:space="preserve"> neue Kleider und sonstige Dinge, um zufrieden sein zu können (auch wenn uns die Werbung natürlich suggeriert, dass nur ständiger Konsum so richtig glücklich macht).</w:t>
      </w:r>
      <w:r w:rsidR="005E0286">
        <w:t xml:space="preserve"> Kann es nicht auch Spaß machen, wertschätzend und </w:t>
      </w:r>
      <w:r w:rsidR="005E0286" w:rsidRPr="005E0286">
        <w:rPr>
          <w:b/>
        </w:rPr>
        <w:t>kreativ</w:t>
      </w:r>
      <w:r w:rsidR="005E0286">
        <w:t xml:space="preserve"> mit den Dingen umzugehen, zu </w:t>
      </w:r>
      <w:proofErr w:type="gramStart"/>
      <w:r w:rsidR="005E0286" w:rsidRPr="005E0286">
        <w:rPr>
          <w:b/>
        </w:rPr>
        <w:t>reparieren</w:t>
      </w:r>
      <w:proofErr w:type="gramEnd"/>
      <w:r w:rsidR="005E0286">
        <w:t xml:space="preserve"> statt wegzuwerfen?</w:t>
      </w:r>
      <w:r w:rsidR="004874DA">
        <w:t xml:space="preserve"> </w:t>
      </w:r>
    </w:p>
    <w:p w14:paraId="1CA53D6F" w14:textId="77777777" w:rsidR="001930DE" w:rsidRDefault="004874DA" w:rsidP="002B6EEA">
      <w:pPr>
        <w:pStyle w:val="Listenabsatz"/>
        <w:numPr>
          <w:ilvl w:val="0"/>
          <w:numId w:val="35"/>
        </w:numPr>
      </w:pPr>
      <w:r>
        <w:t xml:space="preserve">Ist die Fernreise nach überlasteten Arbeitswochen die einzige Erfüllung – oder wäre es auch eine schöne Vorstellung, in einer </w:t>
      </w:r>
      <w:r w:rsidRPr="005E0286">
        <w:rPr>
          <w:b/>
        </w:rPr>
        <w:t>wiederbelebten natürlichen Umgebung</w:t>
      </w:r>
      <w:r>
        <w:t xml:space="preserve"> seine </w:t>
      </w:r>
      <w:r w:rsidRPr="005E0286">
        <w:rPr>
          <w:b/>
        </w:rPr>
        <w:t>Freizeit</w:t>
      </w:r>
      <w:r>
        <w:t xml:space="preserve"> zu verbringen – und davon viel </w:t>
      </w:r>
      <w:r w:rsidRPr="005E0286">
        <w:rPr>
          <w:b/>
        </w:rPr>
        <w:t>mehr als bisher</w:t>
      </w:r>
      <w:r>
        <w:t xml:space="preserve"> zu haben, weil wir nicht mehr an der Gewinnmaximierung arbeiten, sondern an der </w:t>
      </w:r>
      <w:r w:rsidRPr="005E0286">
        <w:rPr>
          <w:b/>
        </w:rPr>
        <w:t>Optimierung von Lebensqualität</w:t>
      </w:r>
      <w:r>
        <w:t xml:space="preserve">? </w:t>
      </w:r>
    </w:p>
    <w:p w14:paraId="57834A1B" w14:textId="739B01E9" w:rsidR="004874DA" w:rsidRDefault="004874DA" w:rsidP="002B6EEA">
      <w:pPr>
        <w:pStyle w:val="Listenabsatz"/>
        <w:numPr>
          <w:ilvl w:val="0"/>
          <w:numId w:val="35"/>
        </w:numPr>
      </w:pPr>
      <w:r>
        <w:t xml:space="preserve">Und ist es nicht eine schöne Vorstellung, seinen </w:t>
      </w:r>
      <w:r w:rsidRPr="005E0286">
        <w:rPr>
          <w:b/>
        </w:rPr>
        <w:t>Kindern und Enkeln in 20 Jahren in die Augen schauen</w:t>
      </w:r>
      <w:r>
        <w:t xml:space="preserve"> zu können und zu sagen: ja, wir haben es damals kapiert (wenn auch zögerlich und sehr spät) und unser Leben umgestellt, anstatt zugeben zu müssen, dass man alles dafür getan hat, um </w:t>
      </w:r>
      <w:r w:rsidR="004B1940">
        <w:t xml:space="preserve">mit voller Egozentrik </w:t>
      </w:r>
      <w:r>
        <w:t>noch das Maximale an „Genuss“ für sich rauszuholen</w:t>
      </w:r>
      <w:r w:rsidR="004B1940">
        <w:t>?</w:t>
      </w:r>
    </w:p>
    <w:p w14:paraId="184DE4ED" w14:textId="30B13A59" w:rsidR="004874DA" w:rsidRPr="00056DF8" w:rsidRDefault="002B6EEA" w:rsidP="00013292">
      <w:r>
        <w:t>Lassen Sie uns aufbrechen in eine Zukunft für ALLE – auch für unsere Nachkommen. Bei der kommenden Bundestagswahl können wir zumindest EINE WEICHE in die richtige Richtung stellen: Statt CDU, CSU, FDP, AFD zu wählen, geben wir unsere Stimme einer Partei mit engagiertem Klima- und Naturschutzprogramm</w:t>
      </w:r>
      <w:r w:rsidR="005E0286">
        <w:t xml:space="preserve">. Aus strategischer Sicht geben wir unsere Stimme einer Partei, die über die 5%-Hürde kommt, also den Grünen oder der Linken. Auch wenn wir diese Parteien vielleicht in mancher Hinsicht kritisch sehen-  mit ihnen haben wir die Chance, dass die Weichen </w:t>
      </w:r>
      <w:r w:rsidR="005E0286" w:rsidRPr="005E0286">
        <w:rPr>
          <w:b/>
        </w:rPr>
        <w:t>für</w:t>
      </w:r>
      <w:r w:rsidR="005E0286">
        <w:t xml:space="preserve"> den Erhalt der Lebensgrundlagen gestellt werden.</w:t>
      </w:r>
    </w:p>
    <w:sectPr w:rsidR="004874DA" w:rsidRPr="00056DF8" w:rsidSect="00056DF8">
      <w:footerReference w:type="default" r:id="rId8"/>
      <w:pgSz w:w="11906" w:h="16838"/>
      <w:pgMar w:top="720" w:right="720" w:bottom="720" w:left="720"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198F" w14:textId="77777777" w:rsidR="008C6608" w:rsidRDefault="008C6608" w:rsidP="00CE7DB6">
      <w:pPr>
        <w:spacing w:after="0" w:line="240" w:lineRule="auto"/>
      </w:pPr>
      <w:r>
        <w:separator/>
      </w:r>
    </w:p>
  </w:endnote>
  <w:endnote w:type="continuationSeparator" w:id="0">
    <w:p w14:paraId="65190172" w14:textId="77777777" w:rsidR="008C6608" w:rsidRDefault="008C6608" w:rsidP="00CE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E75" w14:textId="2D2A5B31" w:rsidR="001C137D" w:rsidRPr="00E508A5" w:rsidRDefault="001C137D">
    <w:pPr>
      <w:pStyle w:val="Fuzeile"/>
      <w:rPr>
        <w:sz w:val="20"/>
        <w:szCs w:val="20"/>
      </w:rPr>
    </w:pPr>
    <w:proofErr w:type="spellStart"/>
    <w:r w:rsidRPr="00E508A5">
      <w:rPr>
        <w:sz w:val="20"/>
        <w:szCs w:val="20"/>
      </w:rPr>
      <w:t>V.i.S.d.P</w:t>
    </w:r>
    <w:proofErr w:type="spellEnd"/>
    <w:r w:rsidRPr="00E508A5">
      <w:rPr>
        <w:sz w:val="20"/>
        <w:szCs w:val="20"/>
      </w:rPr>
      <w:t>: G</w:t>
    </w:r>
    <w:r w:rsidR="00107768">
      <w:rPr>
        <w:sz w:val="20"/>
        <w:szCs w:val="20"/>
      </w:rPr>
      <w:t>.</w:t>
    </w:r>
    <w:r w:rsidRPr="00E508A5">
      <w:rPr>
        <w:sz w:val="20"/>
        <w:szCs w:val="20"/>
      </w:rPr>
      <w:t xml:space="preserve"> Müller</w:t>
    </w:r>
    <w:r w:rsidR="00E508A5" w:rsidRPr="00E508A5">
      <w:rPr>
        <w:sz w:val="20"/>
        <w:szCs w:val="20"/>
      </w:rPr>
      <w:t xml:space="preserve"> (Vater von zwei Kindern, Krankenpfleger, Dipl.-Psychologe, Unternehmensberater)</w:t>
    </w:r>
    <w:r w:rsidRPr="00E508A5">
      <w:rPr>
        <w:sz w:val="20"/>
        <w:szCs w:val="20"/>
      </w:rPr>
      <w:t xml:space="preserve">; </w:t>
    </w:r>
    <w:r w:rsidR="00107768">
      <w:rPr>
        <w:sz w:val="20"/>
        <w:szCs w:val="20"/>
      </w:rPr>
      <w:br/>
    </w:r>
    <w:hyperlink r:id="rId1" w:history="1">
      <w:r w:rsidR="00107768" w:rsidRPr="00172FC5">
        <w:rPr>
          <w:rStyle w:val="Hyperlink"/>
          <w:sz w:val="20"/>
          <w:szCs w:val="20"/>
        </w:rPr>
        <w:t>info@was-sollen-wir-tun.com</w:t>
      </w:r>
    </w:hyperlink>
    <w:r w:rsidRPr="00E508A5">
      <w:rPr>
        <w:sz w:val="20"/>
        <w:szCs w:val="20"/>
      </w:rPr>
      <w:t>; Postfach 86 05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1D2F" w14:textId="77777777" w:rsidR="008C6608" w:rsidRDefault="008C6608" w:rsidP="00CE7DB6">
      <w:pPr>
        <w:spacing w:after="0" w:line="240" w:lineRule="auto"/>
      </w:pPr>
      <w:r>
        <w:separator/>
      </w:r>
    </w:p>
  </w:footnote>
  <w:footnote w:type="continuationSeparator" w:id="0">
    <w:p w14:paraId="160B9DC5" w14:textId="77777777" w:rsidR="008C6608" w:rsidRDefault="008C6608" w:rsidP="00CE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93"/>
    <w:multiLevelType w:val="hybridMultilevel"/>
    <w:tmpl w:val="AE603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72213"/>
    <w:multiLevelType w:val="hybridMultilevel"/>
    <w:tmpl w:val="CB947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B08C7"/>
    <w:multiLevelType w:val="multilevel"/>
    <w:tmpl w:val="53207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51279E1"/>
    <w:multiLevelType w:val="hybridMultilevel"/>
    <w:tmpl w:val="E73690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16"/>
    <w:multiLevelType w:val="hybridMultilevel"/>
    <w:tmpl w:val="1946F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64D3D"/>
    <w:multiLevelType w:val="multilevel"/>
    <w:tmpl w:val="E7E4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81433"/>
    <w:multiLevelType w:val="hybridMultilevel"/>
    <w:tmpl w:val="3D926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65BD8"/>
    <w:multiLevelType w:val="hybridMultilevel"/>
    <w:tmpl w:val="946A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854305"/>
    <w:multiLevelType w:val="hybridMultilevel"/>
    <w:tmpl w:val="9612A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944B0"/>
    <w:multiLevelType w:val="hybridMultilevel"/>
    <w:tmpl w:val="95FA0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3521AC"/>
    <w:multiLevelType w:val="hybridMultilevel"/>
    <w:tmpl w:val="D90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D62BC"/>
    <w:multiLevelType w:val="multilevel"/>
    <w:tmpl w:val="0A3A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1714F"/>
    <w:multiLevelType w:val="multilevel"/>
    <w:tmpl w:val="45F6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D31C4"/>
    <w:multiLevelType w:val="hybridMultilevel"/>
    <w:tmpl w:val="EAECD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1E6A2F"/>
    <w:multiLevelType w:val="hybridMultilevel"/>
    <w:tmpl w:val="D6449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05673B"/>
    <w:multiLevelType w:val="hybridMultilevel"/>
    <w:tmpl w:val="0974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F749D5"/>
    <w:multiLevelType w:val="hybridMultilevel"/>
    <w:tmpl w:val="5E86D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455E8"/>
    <w:multiLevelType w:val="hybridMultilevel"/>
    <w:tmpl w:val="C96CDA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C45C7C"/>
    <w:multiLevelType w:val="hybridMultilevel"/>
    <w:tmpl w:val="87D21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A13DAA"/>
    <w:multiLevelType w:val="hybridMultilevel"/>
    <w:tmpl w:val="D8FC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422CC"/>
    <w:multiLevelType w:val="hybridMultilevel"/>
    <w:tmpl w:val="4210A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E7566"/>
    <w:multiLevelType w:val="hybridMultilevel"/>
    <w:tmpl w:val="4FE44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1E784F"/>
    <w:multiLevelType w:val="hybridMultilevel"/>
    <w:tmpl w:val="79400E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258AB"/>
    <w:multiLevelType w:val="hybridMultilevel"/>
    <w:tmpl w:val="B172D7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125992"/>
    <w:multiLevelType w:val="multilevel"/>
    <w:tmpl w:val="E9C6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F2D12"/>
    <w:multiLevelType w:val="hybridMultilevel"/>
    <w:tmpl w:val="727A5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E7257B"/>
    <w:multiLevelType w:val="hybridMultilevel"/>
    <w:tmpl w:val="3F7E4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BA5D25"/>
    <w:multiLevelType w:val="hybridMultilevel"/>
    <w:tmpl w:val="623C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F24299"/>
    <w:multiLevelType w:val="hybridMultilevel"/>
    <w:tmpl w:val="54862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6D76B0"/>
    <w:multiLevelType w:val="hybridMultilevel"/>
    <w:tmpl w:val="1306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D27A91"/>
    <w:multiLevelType w:val="hybridMultilevel"/>
    <w:tmpl w:val="A19EC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0411C9"/>
    <w:multiLevelType w:val="hybridMultilevel"/>
    <w:tmpl w:val="FA7E7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682497"/>
    <w:multiLevelType w:val="hybridMultilevel"/>
    <w:tmpl w:val="D652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A3656B"/>
    <w:multiLevelType w:val="multilevel"/>
    <w:tmpl w:val="EA02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D31DF"/>
    <w:multiLevelType w:val="multilevel"/>
    <w:tmpl w:val="0012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3"/>
  </w:num>
  <w:num w:numId="6">
    <w:abstractNumId w:val="21"/>
  </w:num>
  <w:num w:numId="7">
    <w:abstractNumId w:val="1"/>
  </w:num>
  <w:num w:numId="8">
    <w:abstractNumId w:val="32"/>
  </w:num>
  <w:num w:numId="9">
    <w:abstractNumId w:val="9"/>
  </w:num>
  <w:num w:numId="10">
    <w:abstractNumId w:val="14"/>
  </w:num>
  <w:num w:numId="11">
    <w:abstractNumId w:val="27"/>
  </w:num>
  <w:num w:numId="12">
    <w:abstractNumId w:val="25"/>
  </w:num>
  <w:num w:numId="13">
    <w:abstractNumId w:val="3"/>
  </w:num>
  <w:num w:numId="14">
    <w:abstractNumId w:val="22"/>
  </w:num>
  <w:num w:numId="15">
    <w:abstractNumId w:val="10"/>
  </w:num>
  <w:num w:numId="16">
    <w:abstractNumId w:val="20"/>
  </w:num>
  <w:num w:numId="17">
    <w:abstractNumId w:val="5"/>
  </w:num>
  <w:num w:numId="18">
    <w:abstractNumId w:val="33"/>
  </w:num>
  <w:num w:numId="19">
    <w:abstractNumId w:val="12"/>
  </w:num>
  <w:num w:numId="20">
    <w:abstractNumId w:val="24"/>
  </w:num>
  <w:num w:numId="21">
    <w:abstractNumId w:val="34"/>
  </w:num>
  <w:num w:numId="22">
    <w:abstractNumId w:val="11"/>
  </w:num>
  <w:num w:numId="23">
    <w:abstractNumId w:val="31"/>
  </w:num>
  <w:num w:numId="24">
    <w:abstractNumId w:val="17"/>
  </w:num>
  <w:num w:numId="25">
    <w:abstractNumId w:val="4"/>
  </w:num>
  <w:num w:numId="26">
    <w:abstractNumId w:val="8"/>
  </w:num>
  <w:num w:numId="27">
    <w:abstractNumId w:val="18"/>
  </w:num>
  <w:num w:numId="28">
    <w:abstractNumId w:val="29"/>
  </w:num>
  <w:num w:numId="29">
    <w:abstractNumId w:val="6"/>
  </w:num>
  <w:num w:numId="30">
    <w:abstractNumId w:val="16"/>
  </w:num>
  <w:num w:numId="31">
    <w:abstractNumId w:val="30"/>
  </w:num>
  <w:num w:numId="32">
    <w:abstractNumId w:val="28"/>
  </w:num>
  <w:num w:numId="33">
    <w:abstractNumId w:val="23"/>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DEAF41-A9D3-456A-A2E4-1C0BF94C9C16}"/>
    <w:docVar w:name="dgnword-eventsink" w:val="651114960"/>
  </w:docVars>
  <w:rsids>
    <w:rsidRoot w:val="00045D4F"/>
    <w:rsid w:val="00001394"/>
    <w:rsid w:val="00001455"/>
    <w:rsid w:val="00001880"/>
    <w:rsid w:val="00001C75"/>
    <w:rsid w:val="00006CD7"/>
    <w:rsid w:val="00013292"/>
    <w:rsid w:val="00017C2E"/>
    <w:rsid w:val="00024A2D"/>
    <w:rsid w:val="00030ADB"/>
    <w:rsid w:val="00030FBF"/>
    <w:rsid w:val="00037534"/>
    <w:rsid w:val="00044874"/>
    <w:rsid w:val="00045D4F"/>
    <w:rsid w:val="000540B6"/>
    <w:rsid w:val="0005464E"/>
    <w:rsid w:val="00056DF8"/>
    <w:rsid w:val="0007133C"/>
    <w:rsid w:val="000762EB"/>
    <w:rsid w:val="00076F22"/>
    <w:rsid w:val="000814D2"/>
    <w:rsid w:val="000853F3"/>
    <w:rsid w:val="00091DF4"/>
    <w:rsid w:val="00095740"/>
    <w:rsid w:val="000968A9"/>
    <w:rsid w:val="000A6911"/>
    <w:rsid w:val="000B0826"/>
    <w:rsid w:val="000B35EF"/>
    <w:rsid w:val="000B62B7"/>
    <w:rsid w:val="000B655E"/>
    <w:rsid w:val="000B7597"/>
    <w:rsid w:val="000D003C"/>
    <w:rsid w:val="000D0407"/>
    <w:rsid w:val="000D5A2F"/>
    <w:rsid w:val="000E0AF4"/>
    <w:rsid w:val="000E1075"/>
    <w:rsid w:val="000E2569"/>
    <w:rsid w:val="000E3875"/>
    <w:rsid w:val="000F0F64"/>
    <w:rsid w:val="000F2B7E"/>
    <w:rsid w:val="001058E9"/>
    <w:rsid w:val="00107768"/>
    <w:rsid w:val="00107E23"/>
    <w:rsid w:val="0011097D"/>
    <w:rsid w:val="00112F01"/>
    <w:rsid w:val="00113C5B"/>
    <w:rsid w:val="001149BD"/>
    <w:rsid w:val="00115454"/>
    <w:rsid w:val="00131640"/>
    <w:rsid w:val="0014312B"/>
    <w:rsid w:val="001453C9"/>
    <w:rsid w:val="00146514"/>
    <w:rsid w:val="001647DC"/>
    <w:rsid w:val="00165F7B"/>
    <w:rsid w:val="00175475"/>
    <w:rsid w:val="00176C5A"/>
    <w:rsid w:val="00177FA3"/>
    <w:rsid w:val="00182136"/>
    <w:rsid w:val="00183DEF"/>
    <w:rsid w:val="001841DD"/>
    <w:rsid w:val="0018536A"/>
    <w:rsid w:val="00186CB0"/>
    <w:rsid w:val="001877E1"/>
    <w:rsid w:val="001930DE"/>
    <w:rsid w:val="00195B3B"/>
    <w:rsid w:val="001A0899"/>
    <w:rsid w:val="001A0E85"/>
    <w:rsid w:val="001A2E9A"/>
    <w:rsid w:val="001A5F09"/>
    <w:rsid w:val="001A6B9B"/>
    <w:rsid w:val="001B16EA"/>
    <w:rsid w:val="001B3C22"/>
    <w:rsid w:val="001C137D"/>
    <w:rsid w:val="001C2D1E"/>
    <w:rsid w:val="001C38F0"/>
    <w:rsid w:val="001C58BC"/>
    <w:rsid w:val="001D32F4"/>
    <w:rsid w:val="001D78EC"/>
    <w:rsid w:val="001E2A25"/>
    <w:rsid w:val="001F3A83"/>
    <w:rsid w:val="001F7B2C"/>
    <w:rsid w:val="00205408"/>
    <w:rsid w:val="002058E9"/>
    <w:rsid w:val="00207823"/>
    <w:rsid w:val="00213D05"/>
    <w:rsid w:val="00217BA5"/>
    <w:rsid w:val="00225760"/>
    <w:rsid w:val="0022698F"/>
    <w:rsid w:val="00230578"/>
    <w:rsid w:val="00243969"/>
    <w:rsid w:val="0024409E"/>
    <w:rsid w:val="00250A13"/>
    <w:rsid w:val="00252DFA"/>
    <w:rsid w:val="00256057"/>
    <w:rsid w:val="00256B08"/>
    <w:rsid w:val="0027382A"/>
    <w:rsid w:val="00283AAB"/>
    <w:rsid w:val="00284F04"/>
    <w:rsid w:val="002939DD"/>
    <w:rsid w:val="00296292"/>
    <w:rsid w:val="002A3F20"/>
    <w:rsid w:val="002B394E"/>
    <w:rsid w:val="002B3B7A"/>
    <w:rsid w:val="002B4626"/>
    <w:rsid w:val="002B4CD7"/>
    <w:rsid w:val="002B52F4"/>
    <w:rsid w:val="002B5D10"/>
    <w:rsid w:val="002B6A3F"/>
    <w:rsid w:val="002B6EEA"/>
    <w:rsid w:val="002C2722"/>
    <w:rsid w:val="002C75E2"/>
    <w:rsid w:val="002D06B6"/>
    <w:rsid w:val="002D4C1E"/>
    <w:rsid w:val="002E0688"/>
    <w:rsid w:val="002E4BC1"/>
    <w:rsid w:val="002F2251"/>
    <w:rsid w:val="002F3440"/>
    <w:rsid w:val="003004F4"/>
    <w:rsid w:val="003005DA"/>
    <w:rsid w:val="00302A0F"/>
    <w:rsid w:val="00303A8C"/>
    <w:rsid w:val="00303BA9"/>
    <w:rsid w:val="00312DEF"/>
    <w:rsid w:val="00320518"/>
    <w:rsid w:val="00322523"/>
    <w:rsid w:val="0032301F"/>
    <w:rsid w:val="00323061"/>
    <w:rsid w:val="00324E98"/>
    <w:rsid w:val="003267F8"/>
    <w:rsid w:val="00331A2A"/>
    <w:rsid w:val="00331F70"/>
    <w:rsid w:val="00335422"/>
    <w:rsid w:val="00340AB9"/>
    <w:rsid w:val="00344EE6"/>
    <w:rsid w:val="00353F69"/>
    <w:rsid w:val="00354B67"/>
    <w:rsid w:val="00355AB6"/>
    <w:rsid w:val="003602B5"/>
    <w:rsid w:val="003624BF"/>
    <w:rsid w:val="00367CDE"/>
    <w:rsid w:val="003747C3"/>
    <w:rsid w:val="003752E1"/>
    <w:rsid w:val="0037748C"/>
    <w:rsid w:val="00381F8B"/>
    <w:rsid w:val="00387810"/>
    <w:rsid w:val="00395E8A"/>
    <w:rsid w:val="00397FEA"/>
    <w:rsid w:val="003A6EBC"/>
    <w:rsid w:val="003B0C0E"/>
    <w:rsid w:val="003B53D7"/>
    <w:rsid w:val="003B69E4"/>
    <w:rsid w:val="003C265A"/>
    <w:rsid w:val="003C5ECC"/>
    <w:rsid w:val="003D2057"/>
    <w:rsid w:val="003E1645"/>
    <w:rsid w:val="003E1E29"/>
    <w:rsid w:val="003F26DF"/>
    <w:rsid w:val="00400188"/>
    <w:rsid w:val="004008CB"/>
    <w:rsid w:val="00404F21"/>
    <w:rsid w:val="0040678F"/>
    <w:rsid w:val="004074A4"/>
    <w:rsid w:val="00411F80"/>
    <w:rsid w:val="004129C9"/>
    <w:rsid w:val="004153F4"/>
    <w:rsid w:val="00416456"/>
    <w:rsid w:val="00416BAE"/>
    <w:rsid w:val="00417B1B"/>
    <w:rsid w:val="00422740"/>
    <w:rsid w:val="00430150"/>
    <w:rsid w:val="00440323"/>
    <w:rsid w:val="0044163E"/>
    <w:rsid w:val="004443A4"/>
    <w:rsid w:val="004514E5"/>
    <w:rsid w:val="00451CE5"/>
    <w:rsid w:val="00453B46"/>
    <w:rsid w:val="00457D12"/>
    <w:rsid w:val="00461814"/>
    <w:rsid w:val="00461CEF"/>
    <w:rsid w:val="00463C64"/>
    <w:rsid w:val="00471291"/>
    <w:rsid w:val="00473979"/>
    <w:rsid w:val="004743FA"/>
    <w:rsid w:val="00476C25"/>
    <w:rsid w:val="00483482"/>
    <w:rsid w:val="0048599B"/>
    <w:rsid w:val="004874DA"/>
    <w:rsid w:val="00487E67"/>
    <w:rsid w:val="00490CD8"/>
    <w:rsid w:val="004913AF"/>
    <w:rsid w:val="00492688"/>
    <w:rsid w:val="004A02DA"/>
    <w:rsid w:val="004A0347"/>
    <w:rsid w:val="004A7BD3"/>
    <w:rsid w:val="004B1940"/>
    <w:rsid w:val="004C617E"/>
    <w:rsid w:val="004D0010"/>
    <w:rsid w:val="004D00E8"/>
    <w:rsid w:val="004D32CA"/>
    <w:rsid w:val="004D6BC7"/>
    <w:rsid w:val="004E006D"/>
    <w:rsid w:val="004E0C81"/>
    <w:rsid w:val="004E1F53"/>
    <w:rsid w:val="004F125B"/>
    <w:rsid w:val="004F52DA"/>
    <w:rsid w:val="004F54FD"/>
    <w:rsid w:val="004F5ACE"/>
    <w:rsid w:val="00501052"/>
    <w:rsid w:val="005018F9"/>
    <w:rsid w:val="00501FC2"/>
    <w:rsid w:val="005054B5"/>
    <w:rsid w:val="005128E6"/>
    <w:rsid w:val="0051490D"/>
    <w:rsid w:val="00521CA7"/>
    <w:rsid w:val="0052483A"/>
    <w:rsid w:val="005338E2"/>
    <w:rsid w:val="0053458E"/>
    <w:rsid w:val="005449DD"/>
    <w:rsid w:val="00547D0D"/>
    <w:rsid w:val="00551E35"/>
    <w:rsid w:val="00556158"/>
    <w:rsid w:val="00564766"/>
    <w:rsid w:val="00565A63"/>
    <w:rsid w:val="00566F41"/>
    <w:rsid w:val="00575ED4"/>
    <w:rsid w:val="00591B81"/>
    <w:rsid w:val="0059213A"/>
    <w:rsid w:val="00596A6B"/>
    <w:rsid w:val="00597A2A"/>
    <w:rsid w:val="005A030D"/>
    <w:rsid w:val="005B1A99"/>
    <w:rsid w:val="005B23F8"/>
    <w:rsid w:val="005C7898"/>
    <w:rsid w:val="005D1792"/>
    <w:rsid w:val="005D62A4"/>
    <w:rsid w:val="005D6A87"/>
    <w:rsid w:val="005E0286"/>
    <w:rsid w:val="005E7865"/>
    <w:rsid w:val="005F1D90"/>
    <w:rsid w:val="005F5355"/>
    <w:rsid w:val="005F7DEC"/>
    <w:rsid w:val="00603B9E"/>
    <w:rsid w:val="00605581"/>
    <w:rsid w:val="0061140B"/>
    <w:rsid w:val="0061215C"/>
    <w:rsid w:val="00613FB4"/>
    <w:rsid w:val="00616AFD"/>
    <w:rsid w:val="0061773A"/>
    <w:rsid w:val="00617F5A"/>
    <w:rsid w:val="0062035B"/>
    <w:rsid w:val="00622082"/>
    <w:rsid w:val="00623A1B"/>
    <w:rsid w:val="00632A77"/>
    <w:rsid w:val="00633D77"/>
    <w:rsid w:val="00645B9E"/>
    <w:rsid w:val="00647386"/>
    <w:rsid w:val="0064799F"/>
    <w:rsid w:val="0065469E"/>
    <w:rsid w:val="00664748"/>
    <w:rsid w:val="00665600"/>
    <w:rsid w:val="00666695"/>
    <w:rsid w:val="006678AB"/>
    <w:rsid w:val="00674D2A"/>
    <w:rsid w:val="00677B2D"/>
    <w:rsid w:val="00682A1A"/>
    <w:rsid w:val="00684F70"/>
    <w:rsid w:val="006857A2"/>
    <w:rsid w:val="00686D1B"/>
    <w:rsid w:val="00691673"/>
    <w:rsid w:val="00691B0E"/>
    <w:rsid w:val="0069390C"/>
    <w:rsid w:val="00694ED0"/>
    <w:rsid w:val="0069680C"/>
    <w:rsid w:val="00696EAC"/>
    <w:rsid w:val="006A0D24"/>
    <w:rsid w:val="006A3CDC"/>
    <w:rsid w:val="006A65AF"/>
    <w:rsid w:val="006A7F07"/>
    <w:rsid w:val="006B2044"/>
    <w:rsid w:val="006B4BBC"/>
    <w:rsid w:val="006D590B"/>
    <w:rsid w:val="006E0606"/>
    <w:rsid w:val="006E2330"/>
    <w:rsid w:val="006E2CA9"/>
    <w:rsid w:val="006E467C"/>
    <w:rsid w:val="006F1AB4"/>
    <w:rsid w:val="007002EB"/>
    <w:rsid w:val="00703C6B"/>
    <w:rsid w:val="00707246"/>
    <w:rsid w:val="00716B07"/>
    <w:rsid w:val="00723A33"/>
    <w:rsid w:val="00724284"/>
    <w:rsid w:val="00724A0D"/>
    <w:rsid w:val="007319D0"/>
    <w:rsid w:val="00737A3C"/>
    <w:rsid w:val="00737E2A"/>
    <w:rsid w:val="00740E9D"/>
    <w:rsid w:val="00742BB9"/>
    <w:rsid w:val="00746C28"/>
    <w:rsid w:val="00751F0E"/>
    <w:rsid w:val="007527DD"/>
    <w:rsid w:val="00753FD9"/>
    <w:rsid w:val="007755F2"/>
    <w:rsid w:val="00785374"/>
    <w:rsid w:val="00793068"/>
    <w:rsid w:val="0079386A"/>
    <w:rsid w:val="00797D26"/>
    <w:rsid w:val="007A3743"/>
    <w:rsid w:val="007A5414"/>
    <w:rsid w:val="007A6F72"/>
    <w:rsid w:val="007B5471"/>
    <w:rsid w:val="007C49B8"/>
    <w:rsid w:val="007C5744"/>
    <w:rsid w:val="007D06E3"/>
    <w:rsid w:val="007E0A68"/>
    <w:rsid w:val="007E334F"/>
    <w:rsid w:val="007E33CD"/>
    <w:rsid w:val="007E53D6"/>
    <w:rsid w:val="007E5D56"/>
    <w:rsid w:val="007F381A"/>
    <w:rsid w:val="007F4636"/>
    <w:rsid w:val="007F725A"/>
    <w:rsid w:val="007F77B4"/>
    <w:rsid w:val="00803B1A"/>
    <w:rsid w:val="00804DBD"/>
    <w:rsid w:val="00830993"/>
    <w:rsid w:val="00841C06"/>
    <w:rsid w:val="00842891"/>
    <w:rsid w:val="0084518D"/>
    <w:rsid w:val="00845A51"/>
    <w:rsid w:val="00855BB6"/>
    <w:rsid w:val="00856DA4"/>
    <w:rsid w:val="00857B3F"/>
    <w:rsid w:val="0086361A"/>
    <w:rsid w:val="008725AD"/>
    <w:rsid w:val="00874012"/>
    <w:rsid w:val="008822C7"/>
    <w:rsid w:val="00884793"/>
    <w:rsid w:val="008855E1"/>
    <w:rsid w:val="00887438"/>
    <w:rsid w:val="00887DB1"/>
    <w:rsid w:val="00894E91"/>
    <w:rsid w:val="008959B7"/>
    <w:rsid w:val="00897062"/>
    <w:rsid w:val="008978B4"/>
    <w:rsid w:val="008A70E7"/>
    <w:rsid w:val="008A7DD9"/>
    <w:rsid w:val="008B1E28"/>
    <w:rsid w:val="008B4828"/>
    <w:rsid w:val="008B6894"/>
    <w:rsid w:val="008C0851"/>
    <w:rsid w:val="008C55C6"/>
    <w:rsid w:val="008C5BAF"/>
    <w:rsid w:val="008C6608"/>
    <w:rsid w:val="008D55AD"/>
    <w:rsid w:val="008D5C17"/>
    <w:rsid w:val="008E0BA4"/>
    <w:rsid w:val="008E285D"/>
    <w:rsid w:val="008E2EFE"/>
    <w:rsid w:val="008F06E9"/>
    <w:rsid w:val="008F50EE"/>
    <w:rsid w:val="008F7E72"/>
    <w:rsid w:val="009054D8"/>
    <w:rsid w:val="00914214"/>
    <w:rsid w:val="00915E89"/>
    <w:rsid w:val="009209DB"/>
    <w:rsid w:val="00922A81"/>
    <w:rsid w:val="0092415B"/>
    <w:rsid w:val="0093579D"/>
    <w:rsid w:val="009378B6"/>
    <w:rsid w:val="0094107E"/>
    <w:rsid w:val="00947C6D"/>
    <w:rsid w:val="00955FB7"/>
    <w:rsid w:val="0095684E"/>
    <w:rsid w:val="0096160E"/>
    <w:rsid w:val="009644A3"/>
    <w:rsid w:val="00970613"/>
    <w:rsid w:val="009718B6"/>
    <w:rsid w:val="00972FF0"/>
    <w:rsid w:val="00973A0B"/>
    <w:rsid w:val="00974170"/>
    <w:rsid w:val="0097739D"/>
    <w:rsid w:val="00981662"/>
    <w:rsid w:val="00986C7C"/>
    <w:rsid w:val="00997603"/>
    <w:rsid w:val="009A051F"/>
    <w:rsid w:val="009A0BD8"/>
    <w:rsid w:val="009A31BE"/>
    <w:rsid w:val="009B3723"/>
    <w:rsid w:val="009B3CA7"/>
    <w:rsid w:val="009B6026"/>
    <w:rsid w:val="009C0017"/>
    <w:rsid w:val="009C15F9"/>
    <w:rsid w:val="009D73F1"/>
    <w:rsid w:val="009E1B23"/>
    <w:rsid w:val="009E3FC6"/>
    <w:rsid w:val="009E4653"/>
    <w:rsid w:val="009E48F2"/>
    <w:rsid w:val="009E6B4B"/>
    <w:rsid w:val="009F1E3C"/>
    <w:rsid w:val="009F726D"/>
    <w:rsid w:val="00A03379"/>
    <w:rsid w:val="00A125D3"/>
    <w:rsid w:val="00A13D09"/>
    <w:rsid w:val="00A161F4"/>
    <w:rsid w:val="00A16A3D"/>
    <w:rsid w:val="00A2238F"/>
    <w:rsid w:val="00A2271B"/>
    <w:rsid w:val="00A33379"/>
    <w:rsid w:val="00A34CA3"/>
    <w:rsid w:val="00A406E9"/>
    <w:rsid w:val="00A438ED"/>
    <w:rsid w:val="00A47F8C"/>
    <w:rsid w:val="00A60132"/>
    <w:rsid w:val="00A6065D"/>
    <w:rsid w:val="00A64ECF"/>
    <w:rsid w:val="00A70A50"/>
    <w:rsid w:val="00A75928"/>
    <w:rsid w:val="00A775FB"/>
    <w:rsid w:val="00A81DB4"/>
    <w:rsid w:val="00A9035D"/>
    <w:rsid w:val="00A907B5"/>
    <w:rsid w:val="00A94F3D"/>
    <w:rsid w:val="00A9597E"/>
    <w:rsid w:val="00AA21A0"/>
    <w:rsid w:val="00AA3B28"/>
    <w:rsid w:val="00AA6074"/>
    <w:rsid w:val="00AB22F9"/>
    <w:rsid w:val="00AB55D3"/>
    <w:rsid w:val="00AC3340"/>
    <w:rsid w:val="00AC3CE7"/>
    <w:rsid w:val="00AD1969"/>
    <w:rsid w:val="00AE12AA"/>
    <w:rsid w:val="00AE3394"/>
    <w:rsid w:val="00AF1F64"/>
    <w:rsid w:val="00AF329E"/>
    <w:rsid w:val="00AF7DDC"/>
    <w:rsid w:val="00B10BF5"/>
    <w:rsid w:val="00B10F40"/>
    <w:rsid w:val="00B12454"/>
    <w:rsid w:val="00B137E8"/>
    <w:rsid w:val="00B1473C"/>
    <w:rsid w:val="00B14886"/>
    <w:rsid w:val="00B27D10"/>
    <w:rsid w:val="00B33129"/>
    <w:rsid w:val="00B33D6E"/>
    <w:rsid w:val="00B352E5"/>
    <w:rsid w:val="00B3716A"/>
    <w:rsid w:val="00B4118F"/>
    <w:rsid w:val="00B50320"/>
    <w:rsid w:val="00B51090"/>
    <w:rsid w:val="00B6008C"/>
    <w:rsid w:val="00B80234"/>
    <w:rsid w:val="00B82C06"/>
    <w:rsid w:val="00B84709"/>
    <w:rsid w:val="00B9477A"/>
    <w:rsid w:val="00B97657"/>
    <w:rsid w:val="00BB0761"/>
    <w:rsid w:val="00BB55C9"/>
    <w:rsid w:val="00BB798F"/>
    <w:rsid w:val="00BC7AC0"/>
    <w:rsid w:val="00BD42F1"/>
    <w:rsid w:val="00BD4413"/>
    <w:rsid w:val="00BE3079"/>
    <w:rsid w:val="00BF0544"/>
    <w:rsid w:val="00BF6D54"/>
    <w:rsid w:val="00BF7421"/>
    <w:rsid w:val="00C0027B"/>
    <w:rsid w:val="00C029AA"/>
    <w:rsid w:val="00C1378A"/>
    <w:rsid w:val="00C15A91"/>
    <w:rsid w:val="00C2094A"/>
    <w:rsid w:val="00C20C94"/>
    <w:rsid w:val="00C21CF3"/>
    <w:rsid w:val="00C21F19"/>
    <w:rsid w:val="00C23367"/>
    <w:rsid w:val="00C31D10"/>
    <w:rsid w:val="00C32CD3"/>
    <w:rsid w:val="00C339A9"/>
    <w:rsid w:val="00C34757"/>
    <w:rsid w:val="00C34E77"/>
    <w:rsid w:val="00C42BB8"/>
    <w:rsid w:val="00C45EA6"/>
    <w:rsid w:val="00C466E2"/>
    <w:rsid w:val="00C47AF9"/>
    <w:rsid w:val="00C52352"/>
    <w:rsid w:val="00C61127"/>
    <w:rsid w:val="00C63ACE"/>
    <w:rsid w:val="00C660FA"/>
    <w:rsid w:val="00C676A6"/>
    <w:rsid w:val="00C720F4"/>
    <w:rsid w:val="00C728A7"/>
    <w:rsid w:val="00C73502"/>
    <w:rsid w:val="00C8199B"/>
    <w:rsid w:val="00C840B1"/>
    <w:rsid w:val="00C84E7D"/>
    <w:rsid w:val="00C8724C"/>
    <w:rsid w:val="00C87D89"/>
    <w:rsid w:val="00C94288"/>
    <w:rsid w:val="00C965CB"/>
    <w:rsid w:val="00CA1210"/>
    <w:rsid w:val="00CA457E"/>
    <w:rsid w:val="00CA4E5D"/>
    <w:rsid w:val="00CA7121"/>
    <w:rsid w:val="00CA79EC"/>
    <w:rsid w:val="00CB26BF"/>
    <w:rsid w:val="00CB3618"/>
    <w:rsid w:val="00CB3B37"/>
    <w:rsid w:val="00CB48CC"/>
    <w:rsid w:val="00CD18A3"/>
    <w:rsid w:val="00CD24B4"/>
    <w:rsid w:val="00CE0C52"/>
    <w:rsid w:val="00CE1D17"/>
    <w:rsid w:val="00CE5BAB"/>
    <w:rsid w:val="00CE7DB6"/>
    <w:rsid w:val="00CF1D29"/>
    <w:rsid w:val="00CF63AD"/>
    <w:rsid w:val="00CF6905"/>
    <w:rsid w:val="00CF73E5"/>
    <w:rsid w:val="00D035F2"/>
    <w:rsid w:val="00D03884"/>
    <w:rsid w:val="00D04F04"/>
    <w:rsid w:val="00D1152E"/>
    <w:rsid w:val="00D20B69"/>
    <w:rsid w:val="00D354FD"/>
    <w:rsid w:val="00D42CDC"/>
    <w:rsid w:val="00D46E32"/>
    <w:rsid w:val="00D47D86"/>
    <w:rsid w:val="00D52E70"/>
    <w:rsid w:val="00D53AC0"/>
    <w:rsid w:val="00D53D13"/>
    <w:rsid w:val="00D618AE"/>
    <w:rsid w:val="00D63382"/>
    <w:rsid w:val="00D640C8"/>
    <w:rsid w:val="00D66C91"/>
    <w:rsid w:val="00D82871"/>
    <w:rsid w:val="00D83E91"/>
    <w:rsid w:val="00D845F9"/>
    <w:rsid w:val="00D86F00"/>
    <w:rsid w:val="00D90E74"/>
    <w:rsid w:val="00D91F1A"/>
    <w:rsid w:val="00D9347E"/>
    <w:rsid w:val="00DA2623"/>
    <w:rsid w:val="00DA78BB"/>
    <w:rsid w:val="00DB0361"/>
    <w:rsid w:val="00DB5BB6"/>
    <w:rsid w:val="00DB6032"/>
    <w:rsid w:val="00DC5B40"/>
    <w:rsid w:val="00DD25F0"/>
    <w:rsid w:val="00DD4431"/>
    <w:rsid w:val="00DE10F0"/>
    <w:rsid w:val="00DE2487"/>
    <w:rsid w:val="00DE298F"/>
    <w:rsid w:val="00DE4CE0"/>
    <w:rsid w:val="00DF0B04"/>
    <w:rsid w:val="00DF6066"/>
    <w:rsid w:val="00DF79EE"/>
    <w:rsid w:val="00E018B3"/>
    <w:rsid w:val="00E0786E"/>
    <w:rsid w:val="00E114D2"/>
    <w:rsid w:val="00E16645"/>
    <w:rsid w:val="00E178B9"/>
    <w:rsid w:val="00E233B4"/>
    <w:rsid w:val="00E32DDB"/>
    <w:rsid w:val="00E37337"/>
    <w:rsid w:val="00E44150"/>
    <w:rsid w:val="00E508A5"/>
    <w:rsid w:val="00E52740"/>
    <w:rsid w:val="00E53580"/>
    <w:rsid w:val="00E5435B"/>
    <w:rsid w:val="00E54B0E"/>
    <w:rsid w:val="00E61348"/>
    <w:rsid w:val="00E61C74"/>
    <w:rsid w:val="00E75D01"/>
    <w:rsid w:val="00E75E53"/>
    <w:rsid w:val="00E76521"/>
    <w:rsid w:val="00E773BD"/>
    <w:rsid w:val="00E939D0"/>
    <w:rsid w:val="00E97428"/>
    <w:rsid w:val="00EA764B"/>
    <w:rsid w:val="00EC251A"/>
    <w:rsid w:val="00EE21A2"/>
    <w:rsid w:val="00EE6D7E"/>
    <w:rsid w:val="00EE757D"/>
    <w:rsid w:val="00EF2597"/>
    <w:rsid w:val="00EF3755"/>
    <w:rsid w:val="00EF72F2"/>
    <w:rsid w:val="00F141CF"/>
    <w:rsid w:val="00F23F65"/>
    <w:rsid w:val="00F2765E"/>
    <w:rsid w:val="00F32AAB"/>
    <w:rsid w:val="00F506B4"/>
    <w:rsid w:val="00F52DEC"/>
    <w:rsid w:val="00F56C5F"/>
    <w:rsid w:val="00F57B01"/>
    <w:rsid w:val="00F60529"/>
    <w:rsid w:val="00F612F7"/>
    <w:rsid w:val="00F720B4"/>
    <w:rsid w:val="00F73E61"/>
    <w:rsid w:val="00F740FF"/>
    <w:rsid w:val="00F753EE"/>
    <w:rsid w:val="00F81D5C"/>
    <w:rsid w:val="00F94DB1"/>
    <w:rsid w:val="00FA3961"/>
    <w:rsid w:val="00FA56E3"/>
    <w:rsid w:val="00FB1408"/>
    <w:rsid w:val="00FB38BB"/>
    <w:rsid w:val="00FB72F2"/>
    <w:rsid w:val="00FC06E0"/>
    <w:rsid w:val="00FC1A57"/>
    <w:rsid w:val="00FC2360"/>
    <w:rsid w:val="00FC7B4C"/>
    <w:rsid w:val="00FD1EBD"/>
    <w:rsid w:val="00FD6B79"/>
    <w:rsid w:val="00FE49E4"/>
    <w:rsid w:val="00FF28C5"/>
    <w:rsid w:val="00FF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9460"/>
  <w15:chartTrackingRefBased/>
  <w15:docId w15:val="{DB5978B1-7F0C-4D87-8929-67FCC13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FC6"/>
    <w:rPr>
      <w:rFonts w:ascii="Arial" w:hAnsi="Arial"/>
    </w:rPr>
  </w:style>
  <w:style w:type="paragraph" w:styleId="berschrift1">
    <w:name w:val="heading 1"/>
    <w:basedOn w:val="Standard"/>
    <w:next w:val="Standard"/>
    <w:link w:val="berschrift1Zchn"/>
    <w:uiPriority w:val="9"/>
    <w:qFormat/>
    <w:rsid w:val="00B33D6E"/>
    <w:pPr>
      <w:keepNext/>
      <w:keepLines/>
      <w:numPr>
        <w:numId w:val="1"/>
      </w:numPr>
      <w:spacing w:before="240" w:after="240"/>
      <w:ind w:left="431" w:hanging="431"/>
      <w:outlineLvl w:val="0"/>
    </w:pPr>
    <w:rPr>
      <w:rFonts w:eastAsiaTheme="majorEastAsia" w:cs="Arial"/>
      <w:b/>
      <w:bCs/>
      <w:caps/>
      <w:color w:val="0070C0"/>
      <w:sz w:val="32"/>
      <w:szCs w:val="32"/>
    </w:rPr>
  </w:style>
  <w:style w:type="paragraph" w:styleId="berschrift2">
    <w:name w:val="heading 2"/>
    <w:basedOn w:val="Standard"/>
    <w:next w:val="Standard"/>
    <w:link w:val="berschrift2Zchn"/>
    <w:uiPriority w:val="9"/>
    <w:unhideWhenUsed/>
    <w:qFormat/>
    <w:rsid w:val="00724A0D"/>
    <w:pPr>
      <w:keepNext/>
      <w:keepLines/>
      <w:numPr>
        <w:ilvl w:val="1"/>
        <w:numId w:val="1"/>
      </w:numPr>
      <w:spacing w:before="40" w:after="240"/>
      <w:ind w:left="578" w:hanging="578"/>
      <w:outlineLvl w:val="1"/>
    </w:pPr>
    <w:rPr>
      <w:rFonts w:eastAsiaTheme="majorEastAsia" w:cs="Arial"/>
      <w:b/>
      <w:bCs/>
      <w:color w:val="0070C0"/>
      <w:sz w:val="28"/>
      <w:szCs w:val="28"/>
    </w:rPr>
  </w:style>
  <w:style w:type="paragraph" w:styleId="berschrift3">
    <w:name w:val="heading 3"/>
    <w:basedOn w:val="Standard"/>
    <w:next w:val="Standard"/>
    <w:link w:val="berschrift3Zchn"/>
    <w:uiPriority w:val="9"/>
    <w:unhideWhenUsed/>
    <w:qFormat/>
    <w:rsid w:val="00FB1408"/>
    <w:pPr>
      <w:keepNext/>
      <w:keepLines/>
      <w:spacing w:before="40" w:after="120"/>
      <w:outlineLvl w:val="2"/>
    </w:pPr>
    <w:rPr>
      <w:rFonts w:eastAsiaTheme="majorEastAsia" w:cs="Arial"/>
      <w:b/>
      <w:bCs/>
      <w:i/>
      <w:iCs/>
      <w:color w:val="0070C0"/>
    </w:rPr>
  </w:style>
  <w:style w:type="paragraph" w:styleId="berschrift4">
    <w:name w:val="heading 4"/>
    <w:basedOn w:val="Standard"/>
    <w:next w:val="Standard"/>
    <w:link w:val="berschrift4Zchn"/>
    <w:uiPriority w:val="9"/>
    <w:unhideWhenUsed/>
    <w:qFormat/>
    <w:rsid w:val="00AE12AA"/>
    <w:pPr>
      <w:keepNext/>
      <w:keepLines/>
      <w:spacing w:before="40" w:after="120"/>
      <w:outlineLvl w:val="3"/>
    </w:pPr>
    <w:rPr>
      <w:rFonts w:eastAsiaTheme="majorEastAsia" w:cs="Arial"/>
      <w:b/>
      <w:bCs/>
      <w:color w:val="0070C0"/>
      <w:u w:val="single"/>
    </w:rPr>
  </w:style>
  <w:style w:type="paragraph" w:styleId="berschrift5">
    <w:name w:val="heading 5"/>
    <w:basedOn w:val="Standard"/>
    <w:next w:val="Standard"/>
    <w:link w:val="berschrift5Zchn"/>
    <w:uiPriority w:val="9"/>
    <w:semiHidden/>
    <w:unhideWhenUsed/>
    <w:qFormat/>
    <w:rsid w:val="009E3F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E3F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E3F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E3F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3F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DB6"/>
  </w:style>
  <w:style w:type="paragraph" w:styleId="Fuzeile">
    <w:name w:val="footer"/>
    <w:basedOn w:val="Standard"/>
    <w:link w:val="FuzeileZchn"/>
    <w:uiPriority w:val="99"/>
    <w:unhideWhenUsed/>
    <w:rsid w:val="00CE7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DB6"/>
  </w:style>
  <w:style w:type="table" w:styleId="Tabellenraster">
    <w:name w:val="Table Grid"/>
    <w:basedOn w:val="NormaleTabelle"/>
    <w:uiPriority w:val="39"/>
    <w:rsid w:val="00C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33D6E"/>
    <w:rPr>
      <w:rFonts w:ascii="Arial" w:eastAsiaTheme="majorEastAsia" w:hAnsi="Arial" w:cs="Arial"/>
      <w:b/>
      <w:bCs/>
      <w:caps/>
      <w:color w:val="0070C0"/>
      <w:sz w:val="32"/>
      <w:szCs w:val="32"/>
    </w:rPr>
  </w:style>
  <w:style w:type="character" w:customStyle="1" w:styleId="berschrift2Zchn">
    <w:name w:val="Überschrift 2 Zchn"/>
    <w:basedOn w:val="Absatz-Standardschriftart"/>
    <w:link w:val="berschrift2"/>
    <w:uiPriority w:val="9"/>
    <w:rsid w:val="00724A0D"/>
    <w:rPr>
      <w:rFonts w:ascii="Arial" w:eastAsiaTheme="majorEastAsia" w:hAnsi="Arial" w:cs="Arial"/>
      <w:b/>
      <w:bCs/>
      <w:color w:val="0070C0"/>
      <w:sz w:val="28"/>
      <w:szCs w:val="28"/>
    </w:rPr>
  </w:style>
  <w:style w:type="character" w:customStyle="1" w:styleId="berschrift3Zchn">
    <w:name w:val="Überschrift 3 Zchn"/>
    <w:basedOn w:val="Absatz-Standardschriftart"/>
    <w:link w:val="berschrift3"/>
    <w:uiPriority w:val="9"/>
    <w:rsid w:val="00FB1408"/>
    <w:rPr>
      <w:rFonts w:ascii="Arial" w:eastAsiaTheme="majorEastAsia" w:hAnsi="Arial" w:cs="Arial"/>
      <w:b/>
      <w:bCs/>
      <w:i/>
      <w:iCs/>
      <w:color w:val="0070C0"/>
    </w:rPr>
  </w:style>
  <w:style w:type="character" w:customStyle="1" w:styleId="berschrift4Zchn">
    <w:name w:val="Überschrift 4 Zchn"/>
    <w:basedOn w:val="Absatz-Standardschriftart"/>
    <w:link w:val="berschrift4"/>
    <w:uiPriority w:val="9"/>
    <w:rsid w:val="00AE12AA"/>
    <w:rPr>
      <w:rFonts w:ascii="Arial" w:eastAsiaTheme="majorEastAsia" w:hAnsi="Arial" w:cs="Arial"/>
      <w:b/>
      <w:bCs/>
      <w:color w:val="0070C0"/>
      <w:u w:val="single"/>
    </w:rPr>
  </w:style>
  <w:style w:type="character" w:customStyle="1" w:styleId="berschrift5Zchn">
    <w:name w:val="Überschrift 5 Zchn"/>
    <w:basedOn w:val="Absatz-Standardschriftart"/>
    <w:link w:val="berschrift5"/>
    <w:uiPriority w:val="9"/>
    <w:semiHidden/>
    <w:rsid w:val="009E3FC6"/>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9E3FC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9E3FC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9E3FC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3FC6"/>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83E91"/>
    <w:pPr>
      <w:numPr>
        <w:numId w:val="0"/>
      </w:numPr>
      <w:spacing w:after="0"/>
      <w:outlineLvl w:val="9"/>
    </w:pPr>
    <w:rPr>
      <w:rFonts w:asciiTheme="majorHAnsi" w:hAnsiTheme="majorHAnsi" w:cstheme="majorBidi"/>
      <w:b w:val="0"/>
      <w:bCs w:val="0"/>
      <w:caps w:val="0"/>
      <w:color w:val="2F5496" w:themeColor="accent1" w:themeShade="BF"/>
      <w:lang w:eastAsia="de-DE"/>
    </w:rPr>
  </w:style>
  <w:style w:type="paragraph" w:styleId="Verzeichnis1">
    <w:name w:val="toc 1"/>
    <w:basedOn w:val="Standard"/>
    <w:next w:val="Standard"/>
    <w:autoRedefine/>
    <w:uiPriority w:val="39"/>
    <w:unhideWhenUsed/>
    <w:rsid w:val="00D83E91"/>
    <w:pPr>
      <w:spacing w:after="100"/>
    </w:pPr>
  </w:style>
  <w:style w:type="paragraph" w:styleId="Verzeichnis2">
    <w:name w:val="toc 2"/>
    <w:basedOn w:val="Standard"/>
    <w:next w:val="Standard"/>
    <w:autoRedefine/>
    <w:uiPriority w:val="39"/>
    <w:unhideWhenUsed/>
    <w:rsid w:val="00D83E91"/>
    <w:pPr>
      <w:spacing w:after="100"/>
      <w:ind w:left="220"/>
    </w:pPr>
  </w:style>
  <w:style w:type="character" w:styleId="Hyperlink">
    <w:name w:val="Hyperlink"/>
    <w:basedOn w:val="Absatz-Standardschriftart"/>
    <w:uiPriority w:val="99"/>
    <w:unhideWhenUsed/>
    <w:rsid w:val="00D83E91"/>
    <w:rPr>
      <w:color w:val="0563C1" w:themeColor="hyperlink"/>
      <w:u w:val="single"/>
    </w:rPr>
  </w:style>
  <w:style w:type="paragraph" w:styleId="Listenabsatz">
    <w:name w:val="List Paragraph"/>
    <w:basedOn w:val="Standard"/>
    <w:uiPriority w:val="34"/>
    <w:qFormat/>
    <w:rsid w:val="00986C7C"/>
    <w:pPr>
      <w:spacing w:after="120" w:line="252" w:lineRule="auto"/>
      <w:ind w:left="720"/>
    </w:pPr>
  </w:style>
  <w:style w:type="paragraph" w:styleId="Verzeichnis3">
    <w:name w:val="toc 3"/>
    <w:basedOn w:val="Standard"/>
    <w:next w:val="Standard"/>
    <w:autoRedefine/>
    <w:uiPriority w:val="39"/>
    <w:unhideWhenUsed/>
    <w:rsid w:val="00501052"/>
    <w:pPr>
      <w:spacing w:after="100"/>
      <w:ind w:left="440"/>
    </w:pPr>
  </w:style>
  <w:style w:type="paragraph" w:customStyle="1" w:styleId="Default">
    <w:name w:val="Default"/>
    <w:rsid w:val="00A9597E"/>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A03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379"/>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D47D86"/>
    <w:pPr>
      <w:spacing w:after="0" w:line="240" w:lineRule="auto"/>
    </w:pPr>
    <w:rPr>
      <w:rFonts w:ascii="Calibri" w:hAnsi="Calibri" w:cs="Calibri"/>
      <w:lang w:eastAsia="de-DE"/>
    </w:rPr>
  </w:style>
  <w:style w:type="character" w:styleId="Erwhnung">
    <w:name w:val="Mention"/>
    <w:basedOn w:val="Absatz-Standardschriftart"/>
    <w:uiPriority w:val="99"/>
    <w:unhideWhenUsed/>
    <w:rsid w:val="00D47D86"/>
    <w:rPr>
      <w:color w:val="2B579A"/>
      <w:shd w:val="clear" w:color="auto" w:fill="E1DFDD"/>
    </w:rPr>
  </w:style>
  <w:style w:type="character" w:styleId="NichtaufgelsteErwhnung">
    <w:name w:val="Unresolved Mention"/>
    <w:basedOn w:val="Absatz-Standardschriftart"/>
    <w:uiPriority w:val="99"/>
    <w:semiHidden/>
    <w:unhideWhenUsed/>
    <w:rsid w:val="00D47D86"/>
    <w:rPr>
      <w:color w:val="605E5C"/>
      <w:shd w:val="clear" w:color="auto" w:fill="E1DFDD"/>
    </w:rPr>
  </w:style>
  <w:style w:type="character" w:styleId="Hervorhebung">
    <w:name w:val="Emphasis"/>
    <w:basedOn w:val="Absatz-Standardschriftart"/>
    <w:uiPriority w:val="20"/>
    <w:qFormat/>
    <w:rsid w:val="00DF6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586">
      <w:bodyDiv w:val="1"/>
      <w:marLeft w:val="0"/>
      <w:marRight w:val="0"/>
      <w:marTop w:val="0"/>
      <w:marBottom w:val="0"/>
      <w:divBdr>
        <w:top w:val="none" w:sz="0" w:space="0" w:color="auto"/>
        <w:left w:val="none" w:sz="0" w:space="0" w:color="auto"/>
        <w:bottom w:val="none" w:sz="0" w:space="0" w:color="auto"/>
        <w:right w:val="none" w:sz="0" w:space="0" w:color="auto"/>
      </w:divBdr>
    </w:div>
    <w:div w:id="264315339">
      <w:bodyDiv w:val="1"/>
      <w:marLeft w:val="0"/>
      <w:marRight w:val="0"/>
      <w:marTop w:val="0"/>
      <w:marBottom w:val="0"/>
      <w:divBdr>
        <w:top w:val="none" w:sz="0" w:space="0" w:color="auto"/>
        <w:left w:val="none" w:sz="0" w:space="0" w:color="auto"/>
        <w:bottom w:val="none" w:sz="0" w:space="0" w:color="auto"/>
        <w:right w:val="none" w:sz="0" w:space="0" w:color="auto"/>
      </w:divBdr>
    </w:div>
    <w:div w:id="775489089">
      <w:bodyDiv w:val="1"/>
      <w:marLeft w:val="0"/>
      <w:marRight w:val="0"/>
      <w:marTop w:val="0"/>
      <w:marBottom w:val="0"/>
      <w:divBdr>
        <w:top w:val="none" w:sz="0" w:space="0" w:color="auto"/>
        <w:left w:val="none" w:sz="0" w:space="0" w:color="auto"/>
        <w:bottom w:val="none" w:sz="0" w:space="0" w:color="auto"/>
        <w:right w:val="none" w:sz="0" w:space="0" w:color="auto"/>
      </w:divBdr>
    </w:div>
    <w:div w:id="913393521">
      <w:bodyDiv w:val="1"/>
      <w:marLeft w:val="0"/>
      <w:marRight w:val="0"/>
      <w:marTop w:val="0"/>
      <w:marBottom w:val="0"/>
      <w:divBdr>
        <w:top w:val="none" w:sz="0" w:space="0" w:color="auto"/>
        <w:left w:val="none" w:sz="0" w:space="0" w:color="auto"/>
        <w:bottom w:val="none" w:sz="0" w:space="0" w:color="auto"/>
        <w:right w:val="none" w:sz="0" w:space="0" w:color="auto"/>
      </w:divBdr>
    </w:div>
    <w:div w:id="1290361932">
      <w:bodyDiv w:val="1"/>
      <w:marLeft w:val="0"/>
      <w:marRight w:val="0"/>
      <w:marTop w:val="0"/>
      <w:marBottom w:val="0"/>
      <w:divBdr>
        <w:top w:val="none" w:sz="0" w:space="0" w:color="auto"/>
        <w:left w:val="none" w:sz="0" w:space="0" w:color="auto"/>
        <w:bottom w:val="none" w:sz="0" w:space="0" w:color="auto"/>
        <w:right w:val="none" w:sz="0" w:space="0" w:color="auto"/>
      </w:divBdr>
    </w:div>
    <w:div w:id="1347253052">
      <w:bodyDiv w:val="1"/>
      <w:marLeft w:val="0"/>
      <w:marRight w:val="0"/>
      <w:marTop w:val="0"/>
      <w:marBottom w:val="0"/>
      <w:divBdr>
        <w:top w:val="none" w:sz="0" w:space="0" w:color="auto"/>
        <w:left w:val="none" w:sz="0" w:space="0" w:color="auto"/>
        <w:bottom w:val="none" w:sz="0" w:space="0" w:color="auto"/>
        <w:right w:val="none" w:sz="0" w:space="0" w:color="auto"/>
      </w:divBdr>
    </w:div>
    <w:div w:id="1476143634">
      <w:bodyDiv w:val="1"/>
      <w:marLeft w:val="0"/>
      <w:marRight w:val="0"/>
      <w:marTop w:val="0"/>
      <w:marBottom w:val="0"/>
      <w:divBdr>
        <w:top w:val="none" w:sz="0" w:space="0" w:color="auto"/>
        <w:left w:val="none" w:sz="0" w:space="0" w:color="auto"/>
        <w:bottom w:val="none" w:sz="0" w:space="0" w:color="auto"/>
        <w:right w:val="none" w:sz="0" w:space="0" w:color="auto"/>
      </w:divBdr>
    </w:div>
    <w:div w:id="1519545281">
      <w:bodyDiv w:val="1"/>
      <w:marLeft w:val="0"/>
      <w:marRight w:val="0"/>
      <w:marTop w:val="0"/>
      <w:marBottom w:val="0"/>
      <w:divBdr>
        <w:top w:val="none" w:sz="0" w:space="0" w:color="auto"/>
        <w:left w:val="none" w:sz="0" w:space="0" w:color="auto"/>
        <w:bottom w:val="none" w:sz="0" w:space="0" w:color="auto"/>
        <w:right w:val="none" w:sz="0" w:space="0" w:color="auto"/>
      </w:divBdr>
    </w:div>
    <w:div w:id="15760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as-sollen-wir-tu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effectLst>
          <a:outerShdw blurRad="50800" dist="38100" dir="2700000" algn="tl" rotWithShape="0">
            <a:prstClr val="black">
              <a:alpha val="40000"/>
            </a:prstClr>
          </a:outerShdw>
        </a:effectLst>
      </a:spPr>
      <a:bodyPr lIns="36000" tIns="36000" rIns="36000" bIns="36000" rtlCol="0" anchor="t" anchorCtr="0">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382A-0F20-46DD-A054-300EC3D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Müller</dc:creator>
  <cp:keywords/>
  <dc:description/>
  <cp:lastModifiedBy>Gottfried Müller</cp:lastModifiedBy>
  <cp:revision>3</cp:revision>
  <cp:lastPrinted>2021-08-04T21:46:00Z</cp:lastPrinted>
  <dcterms:created xsi:type="dcterms:W3CDTF">2021-08-13T11:42:00Z</dcterms:created>
  <dcterms:modified xsi:type="dcterms:W3CDTF">2021-08-13T12:23:00Z</dcterms:modified>
</cp:coreProperties>
</file>